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636" w:rsidRDefault="00BA1636" w:rsidP="00BA1636">
      <w:pPr>
        <w:jc w:val="center"/>
        <w:rPr>
          <w:b/>
        </w:rPr>
      </w:pPr>
      <w:bookmarkStart w:id="0" w:name="_GoBack"/>
      <w:bookmarkEnd w:id="0"/>
      <w:r w:rsidRPr="00BA1636">
        <w:rPr>
          <w:b/>
        </w:rPr>
        <w:t>HANKELEPING nr</w:t>
      </w:r>
    </w:p>
    <w:p w:rsidR="00BA1636" w:rsidRPr="00BA1636" w:rsidRDefault="00BA1636" w:rsidP="00BA1636">
      <w:pPr>
        <w:jc w:val="center"/>
        <w:rPr>
          <w:b/>
        </w:rPr>
      </w:pPr>
    </w:p>
    <w:p w:rsidR="00BA1636" w:rsidRDefault="00BA1636" w:rsidP="00BA1636">
      <w:pPr>
        <w:spacing w:line="276" w:lineRule="auto"/>
      </w:pPr>
      <w:r>
        <w:t xml:space="preserve">Võru Linnavalitsus (edaspidi: </w:t>
      </w:r>
      <w:r w:rsidRPr="00BA1636">
        <w:rPr>
          <w:i/>
        </w:rPr>
        <w:t>tellija</w:t>
      </w:r>
      <w:r>
        <w:t>), mida esindab linnapea Kalvi Kõva põhimääruse</w:t>
      </w:r>
    </w:p>
    <w:p w:rsidR="00BA1636" w:rsidRDefault="00BA1636" w:rsidP="00BA1636">
      <w:pPr>
        <w:spacing w:line="276" w:lineRule="auto"/>
      </w:pPr>
      <w:r>
        <w:t xml:space="preserve">alusel ja ……….(edaspidi: </w:t>
      </w:r>
      <w:r w:rsidRPr="00BA1636">
        <w:rPr>
          <w:i/>
        </w:rPr>
        <w:t>täitja</w:t>
      </w:r>
      <w:r>
        <w:t>), mida esindab juhatuse liige ………………. sõlmisid</w:t>
      </w:r>
    </w:p>
    <w:p w:rsidR="00BA1636" w:rsidRDefault="00BA1636" w:rsidP="00BA1636">
      <w:pPr>
        <w:spacing w:line="276" w:lineRule="auto"/>
      </w:pPr>
      <w:r>
        <w:t>järgneva hankelepingu.</w:t>
      </w:r>
    </w:p>
    <w:p w:rsidR="00BA1636" w:rsidRDefault="00BA1636" w:rsidP="00BA1636">
      <w:pPr>
        <w:spacing w:line="276" w:lineRule="auto"/>
      </w:pPr>
    </w:p>
    <w:p w:rsidR="00BA1636" w:rsidRPr="00BA1636" w:rsidRDefault="00BA1636" w:rsidP="00BA1636">
      <w:pPr>
        <w:spacing w:line="276" w:lineRule="auto"/>
        <w:rPr>
          <w:b/>
        </w:rPr>
      </w:pPr>
      <w:r w:rsidRPr="00BA1636">
        <w:rPr>
          <w:b/>
        </w:rPr>
        <w:t>1. Hankelepingu üldtingimused</w:t>
      </w:r>
    </w:p>
    <w:p w:rsidR="00BA1636" w:rsidRDefault="00BA1636" w:rsidP="00BA1636">
      <w:pPr>
        <w:spacing w:line="276" w:lineRule="auto"/>
      </w:pPr>
      <w:r>
        <w:t>1.1. Lepinguga kohustub täitja osutama tellijale hankes „Lehekottide kogumine, vedu ja</w:t>
      </w:r>
    </w:p>
    <w:p w:rsidR="00BA1636" w:rsidRDefault="00BA1636" w:rsidP="00BA1636">
      <w:pPr>
        <w:spacing w:line="276" w:lineRule="auto"/>
      </w:pPr>
      <w:r>
        <w:t xml:space="preserve">tühjendamine Võru linnas“ kirjeldatud teenust (edaspidi: </w:t>
      </w:r>
      <w:r w:rsidRPr="00BA1636">
        <w:rPr>
          <w:i/>
        </w:rPr>
        <w:t>teenused</w:t>
      </w:r>
      <w:r>
        <w:t>):</w:t>
      </w:r>
    </w:p>
    <w:p w:rsidR="00BA1636" w:rsidRDefault="00BA1636" w:rsidP="00BA1636">
      <w:pPr>
        <w:spacing w:line="276" w:lineRule="auto"/>
      </w:pPr>
    </w:p>
    <w:p w:rsidR="00BA1636" w:rsidRPr="00BA1636" w:rsidRDefault="00BA1636" w:rsidP="00BA1636">
      <w:pPr>
        <w:spacing w:line="276" w:lineRule="auto"/>
        <w:rPr>
          <w:b/>
        </w:rPr>
      </w:pPr>
      <w:r w:rsidRPr="00BA1636">
        <w:rPr>
          <w:b/>
        </w:rPr>
        <w:t>2. Tellija õigused ja kohustused</w:t>
      </w:r>
    </w:p>
    <w:p w:rsidR="00BA1636" w:rsidRPr="00BA1636" w:rsidRDefault="00BA1636" w:rsidP="00BA1636">
      <w:pPr>
        <w:spacing w:line="276" w:lineRule="auto"/>
        <w:rPr>
          <w:u w:val="single"/>
        </w:rPr>
      </w:pPr>
      <w:r w:rsidRPr="00BA1636">
        <w:rPr>
          <w:u w:val="single"/>
        </w:rPr>
        <w:t>2.1. Tellija kohustub:</w:t>
      </w:r>
    </w:p>
    <w:p w:rsidR="00BA1636" w:rsidRDefault="00BA1636" w:rsidP="00BA1636">
      <w:pPr>
        <w:spacing w:line="276" w:lineRule="auto"/>
      </w:pPr>
      <w:r>
        <w:t>2.1.1. teavitama täitjat nii lepingu sõlmimisel kui ka lepingu täitmise käigus asjaoludest, mis mõjutavad või võivad mõjutada teenuste osutamist täitja poolt;</w:t>
      </w:r>
    </w:p>
    <w:p w:rsidR="00BA1636" w:rsidRDefault="00BA1636" w:rsidP="00BA1636">
      <w:pPr>
        <w:spacing w:line="276" w:lineRule="auto"/>
      </w:pPr>
      <w:r>
        <w:t>2.1.2. kontrollima teenuse osutamist, teavitades puudustest koheselt täitjat;</w:t>
      </w:r>
    </w:p>
    <w:p w:rsidR="00BA1636" w:rsidRPr="00BA1636" w:rsidRDefault="00BA1636" w:rsidP="00BA1636">
      <w:pPr>
        <w:spacing w:line="276" w:lineRule="auto"/>
        <w:rPr>
          <w:u w:val="single"/>
        </w:rPr>
      </w:pPr>
      <w:r w:rsidRPr="00BA1636">
        <w:rPr>
          <w:u w:val="single"/>
        </w:rPr>
        <w:t xml:space="preserve"> 2.2. Tellijal on õigus:</w:t>
      </w:r>
    </w:p>
    <w:p w:rsidR="00BA1636" w:rsidRDefault="00BA1636" w:rsidP="00BA1636">
      <w:pPr>
        <w:spacing w:line="276" w:lineRule="auto"/>
      </w:pPr>
      <w:r>
        <w:t>2.2.1. anda täitjale vajadusel lepingu täitmise käigus täiendavaid ja/või täpsustavaid juhiseid teenuste osutamise kohta.</w:t>
      </w:r>
    </w:p>
    <w:p w:rsidR="00BA1636" w:rsidRDefault="00BA1636" w:rsidP="00BA1636">
      <w:pPr>
        <w:spacing w:line="276" w:lineRule="auto"/>
      </w:pPr>
    </w:p>
    <w:p w:rsidR="00BA1636" w:rsidRPr="00BA1636" w:rsidRDefault="00BA1636" w:rsidP="00BA1636">
      <w:pPr>
        <w:spacing w:line="276" w:lineRule="auto"/>
        <w:rPr>
          <w:b/>
        </w:rPr>
      </w:pPr>
      <w:r w:rsidRPr="00BA1636">
        <w:rPr>
          <w:b/>
        </w:rPr>
        <w:t>3. Täitja õigused ja kohustused</w:t>
      </w:r>
    </w:p>
    <w:p w:rsidR="00BA1636" w:rsidRPr="00BA1636" w:rsidRDefault="00BA1636" w:rsidP="00BA1636">
      <w:pPr>
        <w:spacing w:line="276" w:lineRule="auto"/>
        <w:rPr>
          <w:u w:val="single"/>
        </w:rPr>
      </w:pPr>
      <w:r w:rsidRPr="00BA1636">
        <w:rPr>
          <w:u w:val="single"/>
        </w:rPr>
        <w:t xml:space="preserve"> 3.1. Täitja kohustub:</w:t>
      </w:r>
    </w:p>
    <w:p w:rsidR="00BA1636" w:rsidRDefault="00BA1636" w:rsidP="00BA1636">
      <w:pPr>
        <w:spacing w:line="276" w:lineRule="auto"/>
      </w:pPr>
      <w:r>
        <w:t>3.1.1. teavitama viivitamatult tellijat asjaoludest, mis mõjutavad või võivad mõjutada oluliselt kokkulepitud teenuste osutamist või sunnivad täitjat saadud juhistest kõrvale kalduma või võivad ajendada tellijat muutma teenuste osutamiseks antud juhiseid.</w:t>
      </w:r>
    </w:p>
    <w:p w:rsidR="00BA1636" w:rsidRPr="00BA1636" w:rsidRDefault="00BA1636" w:rsidP="00BA1636">
      <w:pPr>
        <w:spacing w:line="276" w:lineRule="auto"/>
        <w:rPr>
          <w:u w:val="single"/>
        </w:rPr>
      </w:pPr>
      <w:r w:rsidRPr="00BA1636">
        <w:rPr>
          <w:u w:val="single"/>
        </w:rPr>
        <w:t xml:space="preserve"> 3.2. Täitjal on õigus:</w:t>
      </w:r>
    </w:p>
    <w:p w:rsidR="00BA1636" w:rsidRDefault="00BA1636" w:rsidP="00BA1636">
      <w:pPr>
        <w:spacing w:line="276" w:lineRule="auto"/>
      </w:pPr>
      <w:r>
        <w:t>3.2.1. saada teenuste osutamise eest lepingus kokkulepitud tasu.</w:t>
      </w:r>
    </w:p>
    <w:p w:rsidR="00BA1636" w:rsidRDefault="00BA1636" w:rsidP="00BA1636">
      <w:pPr>
        <w:spacing w:line="276" w:lineRule="auto"/>
      </w:pPr>
    </w:p>
    <w:p w:rsidR="00BA1636" w:rsidRPr="00BA1636" w:rsidRDefault="00BA1636" w:rsidP="00BA1636">
      <w:pPr>
        <w:spacing w:line="276" w:lineRule="auto"/>
        <w:rPr>
          <w:b/>
        </w:rPr>
      </w:pPr>
      <w:r w:rsidRPr="00BA1636">
        <w:rPr>
          <w:b/>
        </w:rPr>
        <w:t>4. Täitja tasu ja kulude kandmine</w:t>
      </w:r>
    </w:p>
    <w:p w:rsidR="00BA1636" w:rsidRDefault="00BA1636" w:rsidP="00BA1636">
      <w:pPr>
        <w:spacing w:line="276" w:lineRule="auto"/>
      </w:pPr>
      <w:r>
        <w:t>4.1. Teenuste nõuetekohase osutamise eest tasub tellija täitjale</w:t>
      </w:r>
      <w:r w:rsidR="00CF726B">
        <w:t xml:space="preserve"> kogu töö eest ….eurot, millest </w:t>
      </w:r>
      <w:r>
        <w:t>käibemaks on …..eurot.</w:t>
      </w:r>
    </w:p>
    <w:p w:rsidR="00BA1636" w:rsidRDefault="00BA1636" w:rsidP="00BA1636">
      <w:pPr>
        <w:spacing w:line="276" w:lineRule="auto"/>
      </w:pPr>
      <w:r>
        <w:t>4.2. Täitjal ei ole õigust nõuda mingite täiendavate kulude hüvitamist või töö eest tasumist</w:t>
      </w:r>
    </w:p>
    <w:p w:rsidR="00BA1636" w:rsidRDefault="00BA1636" w:rsidP="00BA1636">
      <w:pPr>
        <w:spacing w:line="276" w:lineRule="auto"/>
      </w:pPr>
      <w:r>
        <w:t>lisaks tasule, kui selles ei ole eraldi kirjalikult kokku lepitud.</w:t>
      </w:r>
    </w:p>
    <w:p w:rsidR="00BA1636" w:rsidRDefault="00BA1636" w:rsidP="00BA1636">
      <w:pPr>
        <w:spacing w:line="276" w:lineRule="auto"/>
      </w:pPr>
      <w:r>
        <w:t xml:space="preserve">4.3. Tasu maksmine täitja poolt esitatud arve alusel, 15 päeva </w:t>
      </w:r>
      <w:r w:rsidR="00CF726B">
        <w:t xml:space="preserve">jooksul peale tööde akti poolte </w:t>
      </w:r>
      <w:r>
        <w:t>poolt allakirjutamist heakskiidetud tööde mahus.</w:t>
      </w:r>
    </w:p>
    <w:p w:rsidR="00BA1636" w:rsidRDefault="00BA1636" w:rsidP="00BA1636">
      <w:pPr>
        <w:spacing w:line="276" w:lineRule="auto"/>
      </w:pPr>
      <w:r>
        <w:t>4.4. Punktis 4.1 nimetatud tasu ja muud rahalised maksed tasutakse sularahata arveld</w:t>
      </w:r>
      <w:r w:rsidR="00CF726B">
        <w:t xml:space="preserve">use korras </w:t>
      </w:r>
      <w:r>
        <w:t>ülekandega täitja poolt näidatud panga arvelduskontole.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>5. Vastutus</w:t>
      </w:r>
    </w:p>
    <w:p w:rsidR="00BA1636" w:rsidRDefault="00BA1636" w:rsidP="00BA1636">
      <w:pPr>
        <w:spacing w:line="276" w:lineRule="auto"/>
      </w:pPr>
      <w:r>
        <w:t>5.1. Täitja vastutab teenuse täpse, õigeaegse, kohusetundl</w:t>
      </w:r>
      <w:r w:rsidR="00CF726B">
        <w:t xml:space="preserve">iku ja omakasupüüdmatu täitmise </w:t>
      </w:r>
      <w:r>
        <w:t>eest.</w:t>
      </w:r>
    </w:p>
    <w:p w:rsidR="00BA1636" w:rsidRDefault="00BA1636" w:rsidP="00BA1636">
      <w:pPr>
        <w:spacing w:line="276" w:lineRule="auto"/>
      </w:pPr>
      <w:r>
        <w:t>5.2. Täitja vastutab materiaalselt tema kasutusse antud vahendit</w:t>
      </w:r>
      <w:r w:rsidR="00CF726B">
        <w:t xml:space="preserve">e säilimise ja korrasoleku ning </w:t>
      </w:r>
      <w:r>
        <w:t>nende sihipärase kasutamise eest.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>6. Konfidentsiaalsus</w:t>
      </w:r>
    </w:p>
    <w:p w:rsidR="00BA1636" w:rsidRDefault="00BA1636" w:rsidP="00BA1636">
      <w:pPr>
        <w:spacing w:line="276" w:lineRule="auto"/>
      </w:pPr>
      <w:r>
        <w:t>Lepingu täitmise käigus saadava informatsiooni avaldam</w:t>
      </w:r>
      <w:r w:rsidR="00CF726B">
        <w:t xml:space="preserve">ine kolmandatele isikutele võib </w:t>
      </w:r>
      <w:r>
        <w:t>toimuda vaid poolte kirjalikul kokkuleppel, v.a seadusest tulenevatel juhtudel.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>7. Vaidluste lahendamine</w:t>
      </w:r>
    </w:p>
    <w:p w:rsidR="00BA1636" w:rsidRDefault="00BA1636" w:rsidP="00BA1636">
      <w:pPr>
        <w:spacing w:line="276" w:lineRule="auto"/>
      </w:pPr>
      <w:r>
        <w:t>Lepingust tulenevad või sellega seotud vaidlused püüavad pooled lahendada läbirääkimiste</w:t>
      </w:r>
    </w:p>
    <w:p w:rsidR="00BA1636" w:rsidRDefault="00BA1636" w:rsidP="00BA1636">
      <w:pPr>
        <w:spacing w:line="276" w:lineRule="auto"/>
      </w:pPr>
      <w:r>
        <w:t>teel. Kui vaidlust ei õnnestu lahendada läbirääkimistega antakse vaidlus lahendada Tartu</w:t>
      </w:r>
    </w:p>
    <w:p w:rsidR="00BA1636" w:rsidRDefault="00BA1636" w:rsidP="00BA1636">
      <w:pPr>
        <w:spacing w:line="276" w:lineRule="auto"/>
      </w:pPr>
      <w:r>
        <w:lastRenderedPageBreak/>
        <w:t>Maakohtule (Võru kohtumaja).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>8. Poolte kontaktisikud</w:t>
      </w:r>
    </w:p>
    <w:p w:rsidR="00BA1636" w:rsidRDefault="00CF726B" w:rsidP="00BA1636">
      <w:pPr>
        <w:spacing w:line="276" w:lineRule="auto"/>
      </w:pPr>
      <w:r>
        <w:t xml:space="preserve">8.1 </w:t>
      </w:r>
      <w:r w:rsidR="00BA1636">
        <w:t xml:space="preserve">Töövõtja esindaja: </w:t>
      </w:r>
      <w:r>
        <w:t xml:space="preserve">Sirle-Angela Sepp, tel 53040280, e-post: </w:t>
      </w:r>
      <w:r w:rsidRPr="00CF726B">
        <w:t>sirle-angela.sepp@</w:t>
      </w:r>
      <w:r>
        <w:t>voru.ee</w:t>
      </w:r>
    </w:p>
    <w:p w:rsidR="00BA1636" w:rsidRDefault="00BA1636" w:rsidP="00BA1636">
      <w:pPr>
        <w:spacing w:line="276" w:lineRule="auto"/>
      </w:pPr>
      <w:r>
        <w:t>8.2 Tellija esindaja: ………….., tel ……………, e-post: ………………………………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>9. Lõppsätted</w:t>
      </w:r>
    </w:p>
    <w:p w:rsidR="00BA1636" w:rsidRDefault="00BA1636" w:rsidP="00BA1636">
      <w:pPr>
        <w:spacing w:line="276" w:lineRule="auto"/>
      </w:pPr>
      <w:r>
        <w:t>Leping on koostatud ja alla kirjutatud eesti keeles kahes võrdset juriidilist jõudu omavas</w:t>
      </w:r>
    </w:p>
    <w:p w:rsidR="00BA1636" w:rsidRDefault="00BA1636" w:rsidP="00BA1636">
      <w:pPr>
        <w:spacing w:line="276" w:lineRule="auto"/>
      </w:pPr>
      <w:r>
        <w:t>identses eksemplaris, millest üks jääb tellijale ja teine täitjale.</w:t>
      </w:r>
    </w:p>
    <w:p w:rsidR="00CF726B" w:rsidRDefault="00CF726B" w:rsidP="00BA1636">
      <w:pPr>
        <w:spacing w:line="276" w:lineRule="auto"/>
      </w:pPr>
    </w:p>
    <w:p w:rsidR="00BA1636" w:rsidRPr="00CF726B" w:rsidRDefault="00BA1636" w:rsidP="00BA1636">
      <w:pPr>
        <w:spacing w:line="276" w:lineRule="auto"/>
        <w:rPr>
          <w:b/>
        </w:rPr>
      </w:pPr>
      <w:r w:rsidRPr="00CF726B">
        <w:rPr>
          <w:b/>
        </w:rPr>
        <w:t xml:space="preserve">Tellija: </w:t>
      </w:r>
      <w:r w:rsidR="00CF726B" w:rsidRPr="00CF726B">
        <w:rPr>
          <w:b/>
        </w:rPr>
        <w:t xml:space="preserve">                                                                             </w:t>
      </w:r>
      <w:r w:rsidRPr="00CF726B">
        <w:rPr>
          <w:b/>
        </w:rPr>
        <w:t>Täitja:</w:t>
      </w:r>
    </w:p>
    <w:p w:rsidR="00BA1636" w:rsidRDefault="00BA1636" w:rsidP="00BA1636">
      <w:pPr>
        <w:spacing w:line="276" w:lineRule="auto"/>
      </w:pPr>
      <w:r>
        <w:t>Võru Linnavalitsus</w:t>
      </w:r>
    </w:p>
    <w:p w:rsidR="00BA1636" w:rsidRDefault="00BA1636" w:rsidP="00BA1636">
      <w:pPr>
        <w:spacing w:line="276" w:lineRule="auto"/>
      </w:pPr>
      <w:r>
        <w:t>Jüri tn 11</w:t>
      </w:r>
    </w:p>
    <w:p w:rsidR="00BA1636" w:rsidRDefault="00CF726B" w:rsidP="00BA1636">
      <w:pPr>
        <w:spacing w:line="276" w:lineRule="auto"/>
      </w:pPr>
      <w:r w:rsidRPr="00CF726B">
        <w:t>65608</w:t>
      </w:r>
      <w:r>
        <w:t xml:space="preserve"> </w:t>
      </w:r>
      <w:r w:rsidR="00BA1636">
        <w:t>Võru</w:t>
      </w:r>
    </w:p>
    <w:p w:rsidR="00CF726B" w:rsidRDefault="00CF726B" w:rsidP="00CF726B">
      <w:pPr>
        <w:spacing w:line="276" w:lineRule="auto"/>
      </w:pPr>
      <w:r>
        <w:t>Reg. nr 75019980</w:t>
      </w:r>
    </w:p>
    <w:p w:rsidR="00CF726B" w:rsidRDefault="00CF726B" w:rsidP="00CF726B">
      <w:pPr>
        <w:spacing w:line="276" w:lineRule="auto"/>
      </w:pPr>
      <w:r>
        <w:t>Tel 785 0900</w:t>
      </w:r>
    </w:p>
    <w:p w:rsidR="00FD0D11" w:rsidRDefault="00FD0D11" w:rsidP="00BA1636">
      <w:pPr>
        <w:spacing w:line="276" w:lineRule="auto"/>
      </w:pPr>
    </w:p>
    <w:sectPr w:rsidR="00FD0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D7C29"/>
    <w:multiLevelType w:val="multilevel"/>
    <w:tmpl w:val="1D6C206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36"/>
    <w:rsid w:val="00012A43"/>
    <w:rsid w:val="001B03F4"/>
    <w:rsid w:val="002939A9"/>
    <w:rsid w:val="00B650F4"/>
    <w:rsid w:val="00BA1636"/>
    <w:rsid w:val="00CF726B"/>
    <w:rsid w:val="00FD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68B8B-6BFE-411A-A0B5-3192A5AF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1B03F4"/>
    <w:pPr>
      <w:spacing w:after="0" w:line="240" w:lineRule="auto"/>
      <w:jc w:val="both"/>
    </w:pPr>
    <w:rPr>
      <w:rFonts w:ascii="Verdana" w:hAnsi="Verdana" w:cs="Times New Roman"/>
      <w:sz w:val="20"/>
      <w:szCs w:val="24"/>
    </w:rPr>
  </w:style>
  <w:style w:type="paragraph" w:styleId="Pealkiri1">
    <w:name w:val="heading 1"/>
    <w:basedOn w:val="Kehatekst"/>
    <w:next w:val="Kehatekst"/>
    <w:link w:val="Pealkiri1Mrk"/>
    <w:autoRedefine/>
    <w:qFormat/>
    <w:rsid w:val="002939A9"/>
    <w:pPr>
      <w:keepNext/>
      <w:pageBreakBefore/>
      <w:spacing w:after="280" w:line="360" w:lineRule="auto"/>
      <w:jc w:val="left"/>
      <w:outlineLvl w:val="0"/>
    </w:pPr>
    <w:rPr>
      <w:rFonts w:eastAsia="Calibri" w:cstheme="minorBidi"/>
      <w:b/>
      <w:kern w:val="32"/>
      <w:sz w:val="32"/>
      <w:szCs w:val="32"/>
      <w:lang w:val="en-GB"/>
    </w:rPr>
  </w:style>
  <w:style w:type="paragraph" w:styleId="Pealkiri2">
    <w:name w:val="heading 2"/>
    <w:basedOn w:val="Normaallaad"/>
    <w:next w:val="Kehatekst"/>
    <w:link w:val="Pealkiri2Mrk"/>
    <w:autoRedefine/>
    <w:qFormat/>
    <w:rsid w:val="002939A9"/>
    <w:pPr>
      <w:keepNext/>
      <w:spacing w:before="480" w:after="120" w:line="360" w:lineRule="auto"/>
      <w:outlineLvl w:val="1"/>
    </w:pPr>
    <w:rPr>
      <w:rFonts w:eastAsia="Calibri"/>
      <w:b/>
      <w:noProof/>
      <w:sz w:val="28"/>
      <w:szCs w:val="20"/>
    </w:rPr>
  </w:style>
  <w:style w:type="paragraph" w:styleId="Pealkiri3">
    <w:name w:val="heading 3"/>
    <w:basedOn w:val="Normaallaad"/>
    <w:next w:val="Kehatekst"/>
    <w:link w:val="Pealkiri3Mrk"/>
    <w:autoRedefine/>
    <w:qFormat/>
    <w:rsid w:val="002939A9"/>
    <w:pPr>
      <w:keepNext/>
      <w:spacing w:before="240" w:after="120" w:line="360" w:lineRule="auto"/>
      <w:outlineLvl w:val="2"/>
    </w:pPr>
    <w:rPr>
      <w:rFonts w:eastAsia="Calibri" w:cs="Arial"/>
      <w:b/>
      <w:bCs/>
      <w:noProof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basedOn w:val="Liguvaikefont"/>
    <w:link w:val="Pealkiri2"/>
    <w:rsid w:val="002939A9"/>
    <w:rPr>
      <w:rFonts w:ascii="Verdana" w:eastAsia="Calibri" w:hAnsi="Verdana" w:cs="Times New Roman"/>
      <w:b/>
      <w:noProof/>
      <w:sz w:val="28"/>
      <w:szCs w:val="20"/>
    </w:rPr>
  </w:style>
  <w:style w:type="character" w:customStyle="1" w:styleId="Pealkiri1Mrk">
    <w:name w:val="Pealkiri 1 Märk"/>
    <w:basedOn w:val="Liguvaikefont"/>
    <w:link w:val="Pealkiri1"/>
    <w:rsid w:val="002939A9"/>
    <w:rPr>
      <w:rFonts w:ascii="Verdana" w:eastAsia="Calibri" w:hAnsi="Verdana"/>
      <w:b/>
      <w:kern w:val="32"/>
      <w:sz w:val="32"/>
      <w:szCs w:val="32"/>
      <w:lang w:val="en-GB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1B03F4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1B03F4"/>
    <w:rPr>
      <w:rFonts w:ascii="Times New Roman" w:hAnsi="Times New Roman"/>
      <w:sz w:val="24"/>
    </w:rPr>
  </w:style>
  <w:style w:type="character" w:customStyle="1" w:styleId="Pealkiri3Mrk">
    <w:name w:val="Pealkiri 3 Märk"/>
    <w:basedOn w:val="Liguvaikefont"/>
    <w:link w:val="Pealkiri3"/>
    <w:rsid w:val="002939A9"/>
    <w:rPr>
      <w:rFonts w:ascii="Verdana" w:eastAsia="Calibri" w:hAnsi="Verdana" w:cs="Arial"/>
      <w:b/>
      <w:bCs/>
      <w:noProof/>
      <w:sz w:val="20"/>
      <w:szCs w:val="26"/>
    </w:rPr>
  </w:style>
  <w:style w:type="paragraph" w:styleId="Loendilik">
    <w:name w:val="List Paragraph"/>
    <w:basedOn w:val="Normaallaad"/>
    <w:uiPriority w:val="34"/>
    <w:qFormat/>
    <w:rsid w:val="00BA1636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CF726B"/>
    <w:rPr>
      <w:color w:val="0563C1" w:themeColor="hyperlink"/>
      <w:u w:val="single"/>
    </w:rPr>
  </w:style>
  <w:style w:type="character" w:styleId="Rhutus">
    <w:name w:val="Emphasis"/>
    <w:basedOn w:val="Liguvaikefont"/>
    <w:uiPriority w:val="20"/>
    <w:qFormat/>
    <w:rsid w:val="00CF72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Sirle-Angela Sepp</dc:creator>
  <cp:keywords/>
  <dc:description/>
  <cp:lastModifiedBy>Sirle-Angela Sepp</cp:lastModifiedBy>
  <cp:revision>2</cp:revision>
  <dcterms:created xsi:type="dcterms:W3CDTF">2026-09-07T08:19:00Z</dcterms:created>
  <dcterms:modified xsi:type="dcterms:W3CDTF">2026-09-07T08:19:00Z</dcterms:modified>
</cp:coreProperties>
</file>